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AB7" w:rsidRPr="007C7AB7" w:rsidRDefault="007C7AB7" w:rsidP="007C7AB7">
      <w:pPr>
        <w:shd w:val="clear" w:color="auto" w:fill="FFFFFF"/>
        <w:spacing w:before="150" w:after="150" w:line="240" w:lineRule="auto"/>
        <w:outlineLvl w:val="3"/>
        <w:rPr>
          <w:rFonts w:ascii="Bitter" w:eastAsia="Times New Roman" w:hAnsi="Bitter" w:cs="Times New Roman"/>
          <w:b/>
          <w:bCs/>
          <w:color w:val="000000"/>
          <w:sz w:val="27"/>
          <w:szCs w:val="27"/>
          <w:lang w:eastAsia="it-IT"/>
        </w:rPr>
      </w:pPr>
      <w:r w:rsidRPr="007C7AB7">
        <w:rPr>
          <w:rFonts w:ascii="Bitter" w:eastAsia="Times New Roman" w:hAnsi="Bitter" w:cs="Times New Roman"/>
          <w:b/>
          <w:bCs/>
          <w:color w:val="0693E3"/>
          <w:sz w:val="27"/>
          <w:szCs w:val="27"/>
          <w:lang w:eastAsia="it-IT"/>
        </w:rPr>
        <w:t>Associazioni &amp; Comitati</w:t>
      </w:r>
    </w:p>
    <w:p w:rsidR="007C7AB7" w:rsidRPr="007C7AB7" w:rsidRDefault="007C7AB7" w:rsidP="007C7AB7">
      <w:pPr>
        <w:shd w:val="clear" w:color="auto" w:fill="FFFFFF"/>
        <w:spacing w:before="300" w:after="150" w:line="240" w:lineRule="auto"/>
        <w:outlineLvl w:val="2"/>
        <w:rPr>
          <w:rFonts w:ascii="Bitter" w:eastAsia="Times New Roman" w:hAnsi="Bitter" w:cs="Times New Roman"/>
          <w:b/>
          <w:bCs/>
          <w:color w:val="000000"/>
          <w:sz w:val="36"/>
          <w:szCs w:val="36"/>
          <w:lang w:eastAsia="it-IT"/>
        </w:rPr>
      </w:pPr>
      <w:bookmarkStart w:id="0" w:name="_GoBack"/>
      <w:r w:rsidRPr="007C7AB7">
        <w:rPr>
          <w:rFonts w:ascii="Bitter" w:eastAsia="Times New Roman" w:hAnsi="Bitter" w:cs="Times New Roman"/>
          <w:b/>
          <w:bCs/>
          <w:i/>
          <w:iCs/>
          <w:color w:val="0693E3"/>
          <w:sz w:val="36"/>
          <w:szCs w:val="36"/>
          <w:lang w:eastAsia="it-IT"/>
        </w:rPr>
        <w:t>Gruppo genitori di Pegli</w:t>
      </w:r>
      <w:r w:rsidRPr="007C7AB7">
        <w:rPr>
          <w:rFonts w:ascii="Bitter" w:eastAsia="Times New Roman" w:hAnsi="Bitter" w:cs="Times New Roman"/>
          <w:b/>
          <w:bCs/>
          <w:color w:val="0693E3"/>
          <w:sz w:val="36"/>
          <w:szCs w:val="36"/>
          <w:lang w:eastAsia="it-IT"/>
        </w:rPr>
        <w:t>–</w:t>
      </w:r>
      <w:r w:rsidRPr="007C7AB7">
        <w:rPr>
          <w:rFonts w:ascii="Bitter" w:eastAsia="Times New Roman" w:hAnsi="Bitter" w:cs="Times New Roman"/>
          <w:b/>
          <w:bCs/>
          <w:i/>
          <w:iCs/>
          <w:color w:val="0693E3"/>
          <w:sz w:val="36"/>
          <w:szCs w:val="36"/>
          <w:lang w:eastAsia="it-IT"/>
        </w:rPr>
        <w:t>Petizione per Villa Rosa</w:t>
      </w:r>
    </w:p>
    <w:bookmarkEnd w:id="0"/>
    <w:p w:rsidR="007C7AB7" w:rsidRPr="007C7AB7" w:rsidRDefault="007C7AB7" w:rsidP="007C7AB7">
      <w:pPr>
        <w:shd w:val="clear" w:color="auto" w:fill="FFFFFF"/>
        <w:spacing w:line="240" w:lineRule="auto"/>
        <w:rPr>
          <w:rFonts w:ascii="Arial" w:eastAsia="Times New Roman" w:hAnsi="Arial" w:cs="Arial"/>
          <w:color w:val="2A2A2A"/>
          <w:sz w:val="27"/>
          <w:szCs w:val="27"/>
          <w:lang w:eastAsia="it-IT"/>
        </w:rPr>
      </w:pPr>
      <w:r w:rsidRPr="007C7AB7">
        <w:rPr>
          <w:rFonts w:ascii="Arial" w:eastAsia="Times New Roman" w:hAnsi="Arial" w:cs="Arial"/>
          <w:noProof/>
          <w:color w:val="2A2A2A"/>
          <w:sz w:val="27"/>
          <w:szCs w:val="27"/>
          <w:lang w:eastAsia="it-IT"/>
        </w:rPr>
        <w:drawing>
          <wp:inline distT="0" distB="0" distL="0" distR="0" wp14:anchorId="0FA3E2E5" wp14:editId="240890EA">
            <wp:extent cx="4657725" cy="2765524"/>
            <wp:effectExtent l="0" t="0" r="0" b="0"/>
            <wp:docPr id="5" name="Immagine 5" descr="https://www.istitutogalanteoliva.it/magazine/wp-content/uploads/2021/11/Senza-titolo-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stitutogalanteoliva.it/magazine/wp-content/uploads/2021/11/Senza-titolo-2-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33" cy="27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AB7" w:rsidRPr="007C7AB7" w:rsidRDefault="007C7AB7" w:rsidP="007C7AB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A2A2A"/>
          <w:sz w:val="27"/>
          <w:szCs w:val="27"/>
          <w:lang w:eastAsia="it-IT"/>
        </w:rPr>
      </w:pPr>
      <w:r w:rsidRPr="007C7AB7">
        <w:rPr>
          <w:rFonts w:ascii="Arial" w:eastAsia="Times New Roman" w:hAnsi="Arial" w:cs="Arial"/>
          <w:color w:val="2A2A2A"/>
          <w:sz w:val="27"/>
          <w:szCs w:val="27"/>
          <w:lang w:eastAsia="it-IT"/>
        </w:rPr>
        <w:t>Il “gruppo genitori di Pegli” ha lanciato la petizione online: Salviamo il parco di Villa Rosa dal degrado</w:t>
      </w:r>
      <w:r w:rsidRPr="007C7AB7">
        <w:rPr>
          <w:rFonts w:ascii="Arial" w:eastAsia="Times New Roman" w:hAnsi="Arial" w:cs="Arial"/>
          <w:color w:val="2A2A2A"/>
          <w:sz w:val="27"/>
          <w:szCs w:val="27"/>
          <w:lang w:eastAsia="it-IT"/>
        </w:rPr>
        <w:br/>
      </w:r>
      <w:r w:rsidRPr="007C7AB7">
        <w:rPr>
          <w:rFonts w:ascii="Arial" w:eastAsia="Times New Roman" w:hAnsi="Arial" w:cs="Arial"/>
          <w:color w:val="2A2A2A"/>
          <w:sz w:val="27"/>
          <w:szCs w:val="27"/>
          <w:lang w:eastAsia="it-IT"/>
        </w:rPr>
        <w:br/>
      </w:r>
      <w:r w:rsidRPr="007C7AB7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Come nutrito gruppo di cittadini nonché genitori dei bambini frequentanti il plesso dell’istituto comprensivo Pegli sito in Villa Rosa siamo a chiedere e pretendere la manutenzione ordinaria e per alcune cose ormai </w:t>
      </w:r>
      <w:proofErr w:type="gramStart"/>
      <w:r w:rsidRPr="007C7AB7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logore ,</w:t>
      </w:r>
      <w:proofErr w:type="gramEnd"/>
      <w:r w:rsidRPr="007C7AB7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straordinaria della stessa Villa .</w:t>
      </w:r>
    </w:p>
    <w:p w:rsidR="007C7AB7" w:rsidRPr="007C7AB7" w:rsidRDefault="007C7AB7" w:rsidP="007C7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C7AB7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D44373F" wp14:editId="6D776BDE">
            <wp:extent cx="4495800" cy="2533650"/>
            <wp:effectExtent l="0" t="0" r="0" b="0"/>
            <wp:docPr id="6" name="Immagine 6" descr="https://www.istitutogalanteoliva.it/magazine/wp-content/uploads/2021/11/EAwhPWbrfAEZPYy-800x450-noP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istitutogalanteoliva.it/magazine/wp-content/uploads/2021/11/EAwhPWbrfAEZPYy-800x450-noPad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AB7" w:rsidRPr="007C7AB7" w:rsidRDefault="007C7AB7" w:rsidP="007C7AB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A2A2A"/>
          <w:sz w:val="27"/>
          <w:szCs w:val="27"/>
          <w:lang w:eastAsia="it-IT"/>
        </w:rPr>
      </w:pPr>
      <w:r w:rsidRPr="007C7AB7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Villa Rosa necessita di manutenzione del verde, ripristino di alcune aree che si allagano con le piogge, manutenzione di muretti pericolanti sulle zone gioco dei </w:t>
      </w:r>
      <w:proofErr w:type="gramStart"/>
      <w:r w:rsidRPr="007C7AB7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bambini ,</w:t>
      </w:r>
      <w:proofErr w:type="gramEnd"/>
      <w:r w:rsidRPr="007C7AB7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ripristino recinzioni delle stesse aree gioco ormai pericolose, ripristino porte da calcio tolte circa tre anni fa perché pericolanti e mai più sostituite e pulizia dei tombini otturati in quasi tutta la Villa. Siamo a chiedere l’intervento del Comune che ormai da tempo dimostra disinteresse per aree troppo importanti per il loro aspetto sociale e storico.</w:t>
      </w:r>
    </w:p>
    <w:p w:rsidR="007C7AB7" w:rsidRPr="007C7AB7" w:rsidRDefault="007C7AB7" w:rsidP="007C7AB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A2A2A"/>
          <w:sz w:val="27"/>
          <w:szCs w:val="27"/>
          <w:lang w:eastAsia="it-IT"/>
        </w:rPr>
      </w:pPr>
      <w:r w:rsidRPr="007C7AB7">
        <w:rPr>
          <w:rFonts w:ascii="Arial" w:eastAsia="Times New Roman" w:hAnsi="Arial" w:cs="Arial"/>
          <w:noProof/>
          <w:color w:val="2A2A2A"/>
          <w:sz w:val="27"/>
          <w:szCs w:val="27"/>
          <w:lang w:eastAsia="it-IT"/>
        </w:rPr>
        <w:lastRenderedPageBreak/>
        <w:drawing>
          <wp:inline distT="0" distB="0" distL="0" distR="0" wp14:anchorId="5D082D5F" wp14:editId="320C320C">
            <wp:extent cx="1190625" cy="669727"/>
            <wp:effectExtent l="0" t="0" r="0" b="0"/>
            <wp:docPr id="7" name="Immagine 7" descr="https://www.istitutogalanteoliva.it/magazine/wp-content/uploads/2021/11/EAwhPWbrfAEZPYy-800x450-no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istitutogalanteoliva.it/magazine/wp-content/uploads/2021/11/EAwhPWbrfAEZPYy-800x450-noP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01870" cy="67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AB7">
        <w:rPr>
          <w:rFonts w:ascii="Arial" w:eastAsia="Times New Roman" w:hAnsi="Arial" w:cs="Arial"/>
          <w:color w:val="2A2A2A"/>
          <w:sz w:val="27"/>
          <w:szCs w:val="27"/>
          <w:lang w:eastAsia="it-IT"/>
        </w:rPr>
        <w:br/>
        <w:t>Vedi la petizione </w:t>
      </w:r>
      <w:hyperlink r:id="rId7" w:tgtFrame="_blank" w:history="1">
        <w:r w:rsidRPr="007C7AB7">
          <w:rPr>
            <w:rFonts w:ascii="Arial" w:eastAsia="Times New Roman" w:hAnsi="Arial" w:cs="Arial"/>
            <w:color w:val="1E70CD"/>
            <w:sz w:val="27"/>
            <w:szCs w:val="27"/>
            <w:u w:val="single"/>
            <w:lang w:eastAsia="it-IT"/>
          </w:rPr>
          <w:t>Salviamo Il Parco di Villa Rosa dal degrado</w:t>
        </w:r>
      </w:hyperlink>
    </w:p>
    <w:p w:rsidR="007C7AB7" w:rsidRPr="007C7AB7" w:rsidRDefault="007C7AB7" w:rsidP="007C7AB7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A2A2A"/>
          <w:sz w:val="27"/>
          <w:szCs w:val="27"/>
          <w:lang w:eastAsia="it-IT"/>
        </w:rPr>
      </w:pPr>
      <w:r w:rsidRPr="007C7AB7">
        <w:rPr>
          <w:rFonts w:ascii="Arial" w:eastAsia="Times New Roman" w:hAnsi="Arial" w:cs="Arial"/>
          <w:color w:val="2A2A2A"/>
          <w:sz w:val="27"/>
          <w:szCs w:val="27"/>
          <w:lang w:eastAsia="it-IT"/>
        </w:rPr>
        <w:t>©Polis SA Magazine- Redazione Liguria</w:t>
      </w:r>
    </w:p>
    <w:p w:rsidR="00E117B9" w:rsidRDefault="00E117B9"/>
    <w:sectPr w:rsidR="00E117B9" w:rsidSect="007C7AB7"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tt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14C"/>
    <w:rsid w:val="000021B4"/>
    <w:rsid w:val="00261A49"/>
    <w:rsid w:val="00624B5D"/>
    <w:rsid w:val="007C7AB7"/>
    <w:rsid w:val="00D1114C"/>
    <w:rsid w:val="00E1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1314E4-5305-4DFD-96E2-F90889E3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4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080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change.org/p/asslavoriemanutenzioni-comune-genova-it-salviamo-il-parco-di-villa-rosa-dal-degrado-6d807070-b31c-418c-9b75-5b3fda2dfe48?recruiter=731019482&amp;recruited_by_id=b8d9a5b0-4ce6-11e7-beac-558f71b9f93f&amp;utm_source=share_petition&amp;utm_campaign=share_petition&amp;utm_term=share_for_starters_page&amp;utm_medium=facebook&amp;utm_content=fht-31264153-it-it%3A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>        Gruppo genitori di Pegli–Petizione per Villa Rosa</vt:lpstr>
    </vt:vector>
  </TitlesOfParts>
  <Company/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Antonello Rivano</dc:creator>
  <cp:keywords/>
  <dc:description/>
  <cp:lastModifiedBy>Antonello Rivano</cp:lastModifiedBy>
  <cp:revision>2</cp:revision>
  <dcterms:created xsi:type="dcterms:W3CDTF">2021-11-11T14:45:00Z</dcterms:created>
  <dcterms:modified xsi:type="dcterms:W3CDTF">2021-11-11T14:45:00Z</dcterms:modified>
</cp:coreProperties>
</file>